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5B" w:rsidRDefault="009B6E5B" w:rsidP="000A4B97">
      <w:pPr>
        <w:jc w:val="center"/>
        <w:rPr>
          <w:color w:val="FF0000"/>
          <w:sz w:val="28"/>
          <w:szCs w:val="28"/>
        </w:rPr>
      </w:pPr>
      <w:r w:rsidRPr="000A4B97">
        <w:rPr>
          <w:color w:val="FF0000"/>
          <w:sz w:val="28"/>
          <w:szCs w:val="28"/>
        </w:rPr>
        <w:t>ЧТО ТАКОЕ ПОДКУП?</w:t>
      </w:r>
    </w:p>
    <w:p w:rsidR="000A4B97" w:rsidRPr="000A4B97" w:rsidRDefault="000A4B97" w:rsidP="000A4B9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9B6E5B" w:rsidRPr="000A4B97" w:rsidRDefault="009B6E5B" w:rsidP="009B6E5B">
      <w:pPr>
        <w:rPr>
          <w:sz w:val="28"/>
          <w:szCs w:val="28"/>
        </w:rPr>
      </w:pPr>
      <w:r w:rsidRPr="000A4B97">
        <w:rPr>
          <w:sz w:val="28"/>
          <w:szCs w:val="28"/>
        </w:rPr>
        <w:t>Подкуп –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</w:t>
      </w:r>
    </w:p>
    <w:p w:rsidR="009B6E5B" w:rsidRPr="000A4B97" w:rsidRDefault="009B6E5B" w:rsidP="009B6E5B">
      <w:pPr>
        <w:rPr>
          <w:sz w:val="28"/>
          <w:szCs w:val="28"/>
        </w:rPr>
      </w:pPr>
      <w:r w:rsidRPr="000A4B97">
        <w:rPr>
          <w:sz w:val="28"/>
          <w:szCs w:val="28"/>
        </w:rPr>
        <w:t xml:space="preserve"> Коммерческий подкуп (статья 204 УК РФ)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совершаемые действия (бездействие) в интересах дающего в связи  с занимаемым этим лицом служебным положением.</w:t>
      </w:r>
    </w:p>
    <w:p w:rsidR="00386CF3" w:rsidRPr="000A4B97" w:rsidRDefault="009B6E5B" w:rsidP="009B6E5B">
      <w:pPr>
        <w:rPr>
          <w:sz w:val="28"/>
          <w:szCs w:val="28"/>
        </w:rPr>
      </w:pPr>
      <w:r w:rsidRPr="000A4B97">
        <w:rPr>
          <w:sz w:val="28"/>
          <w:szCs w:val="28"/>
        </w:rPr>
        <w:t xml:space="preserve"> Особым видом подкупа 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sectPr w:rsidR="00386CF3" w:rsidRPr="000A4B97" w:rsidSect="000A4B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F"/>
    <w:rsid w:val="000A4B97"/>
    <w:rsid w:val="00386CF3"/>
    <w:rsid w:val="009B6E5B"/>
    <w:rsid w:val="00A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2015-02-09T08:54:00Z</dcterms:created>
  <dcterms:modified xsi:type="dcterms:W3CDTF">2015-04-07T09:38:00Z</dcterms:modified>
</cp:coreProperties>
</file>